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A1B" w:rsidRPr="00E551E5" w:rsidRDefault="00FA0106" w:rsidP="00FA010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551E5">
        <w:rPr>
          <w:b/>
          <w:sz w:val="32"/>
          <w:szCs w:val="32"/>
        </w:rPr>
        <w:t>Уважаемые кандидаты!</w:t>
      </w:r>
    </w:p>
    <w:p w:rsidR="00FA0106" w:rsidRPr="00E551E5" w:rsidRDefault="00FA0106">
      <w:pPr>
        <w:rPr>
          <w:sz w:val="32"/>
          <w:szCs w:val="32"/>
        </w:rPr>
      </w:pPr>
    </w:p>
    <w:p w:rsidR="00FA0106" w:rsidRPr="00E551E5" w:rsidRDefault="00FA0106" w:rsidP="00E551E5">
      <w:pPr>
        <w:ind w:firstLine="360"/>
        <w:jc w:val="both"/>
        <w:rPr>
          <w:sz w:val="32"/>
          <w:szCs w:val="32"/>
        </w:rPr>
      </w:pPr>
      <w:r w:rsidRPr="00E551E5">
        <w:rPr>
          <w:sz w:val="32"/>
          <w:szCs w:val="32"/>
        </w:rPr>
        <w:t xml:space="preserve">При выдвижении и регистрации в избирательную комиссию предоставляются  одновременно   на </w:t>
      </w:r>
      <w:r w:rsidRPr="00E551E5">
        <w:rPr>
          <w:b/>
          <w:sz w:val="32"/>
          <w:szCs w:val="32"/>
        </w:rPr>
        <w:t>бумажном</w:t>
      </w:r>
      <w:r w:rsidRPr="00E551E5">
        <w:rPr>
          <w:sz w:val="32"/>
          <w:szCs w:val="32"/>
        </w:rPr>
        <w:t xml:space="preserve"> носителе и в </w:t>
      </w:r>
      <w:r w:rsidRPr="00E551E5">
        <w:rPr>
          <w:b/>
          <w:sz w:val="32"/>
          <w:szCs w:val="32"/>
          <w:u w:val="single"/>
        </w:rPr>
        <w:t>машиночитаемом</w:t>
      </w:r>
      <w:r w:rsidRPr="00E551E5">
        <w:rPr>
          <w:sz w:val="32"/>
          <w:szCs w:val="32"/>
        </w:rPr>
        <w:t xml:space="preserve"> (электронном) виде следующие документы:</w:t>
      </w:r>
    </w:p>
    <w:p w:rsidR="00FA0106" w:rsidRPr="00E551E5" w:rsidRDefault="00FA0106">
      <w:pPr>
        <w:rPr>
          <w:sz w:val="32"/>
          <w:szCs w:val="32"/>
        </w:rPr>
      </w:pPr>
    </w:p>
    <w:p w:rsidR="00FA0106" w:rsidRPr="00E551E5" w:rsidRDefault="00FA0106" w:rsidP="00E551E5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E551E5">
        <w:rPr>
          <w:b/>
          <w:sz w:val="32"/>
          <w:szCs w:val="32"/>
        </w:rPr>
        <w:t>Протокол итога сбора подписей избирателей в поддержку кандидата</w:t>
      </w:r>
      <w:r w:rsidR="00E551E5" w:rsidRPr="00E551E5">
        <w:rPr>
          <w:b/>
          <w:sz w:val="32"/>
          <w:szCs w:val="32"/>
        </w:rPr>
        <w:t xml:space="preserve"> (п. 1 ст. 29 Закона Красноярского края «О выборах в органы местного самоуправления в Красноярском крае»)</w:t>
      </w:r>
      <w:r w:rsidRPr="00E551E5">
        <w:rPr>
          <w:sz w:val="32"/>
          <w:szCs w:val="32"/>
        </w:rPr>
        <w:t>.</w:t>
      </w:r>
    </w:p>
    <w:p w:rsidR="00FA0106" w:rsidRPr="00E551E5" w:rsidRDefault="00FA0106" w:rsidP="00FA0106">
      <w:pPr>
        <w:pStyle w:val="a3"/>
        <w:rPr>
          <w:sz w:val="32"/>
          <w:szCs w:val="32"/>
        </w:rPr>
      </w:pPr>
    </w:p>
    <w:p w:rsidR="00FA0106" w:rsidRPr="00E551E5" w:rsidRDefault="00FA0106" w:rsidP="00E551E5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E551E5">
        <w:rPr>
          <w:b/>
          <w:sz w:val="32"/>
          <w:szCs w:val="32"/>
        </w:rPr>
        <w:t>Финансовые отчеты</w:t>
      </w:r>
      <w:r w:rsidR="00E551E5">
        <w:rPr>
          <w:b/>
          <w:sz w:val="32"/>
          <w:szCs w:val="32"/>
        </w:rPr>
        <w:t xml:space="preserve"> (</w:t>
      </w:r>
      <w:r w:rsidR="00E551E5" w:rsidRPr="00E551E5">
        <w:rPr>
          <w:b/>
          <w:sz w:val="32"/>
          <w:szCs w:val="32"/>
        </w:rPr>
        <w:t>п.20 ст. 44 Закона Красноярского края)</w:t>
      </w:r>
      <w:r w:rsidRPr="00E551E5">
        <w:rPr>
          <w:sz w:val="32"/>
          <w:szCs w:val="32"/>
        </w:rPr>
        <w:t>.</w:t>
      </w:r>
    </w:p>
    <w:p w:rsidR="00FA0106" w:rsidRPr="00E551E5" w:rsidRDefault="00FA0106" w:rsidP="00FA0106">
      <w:pPr>
        <w:rPr>
          <w:sz w:val="32"/>
          <w:szCs w:val="32"/>
        </w:rPr>
      </w:pPr>
    </w:p>
    <w:p w:rsidR="00FA0106" w:rsidRPr="00E551E5" w:rsidRDefault="00FA0106" w:rsidP="007D56CA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E551E5">
        <w:rPr>
          <w:b/>
          <w:color w:val="000000"/>
          <w:sz w:val="32"/>
          <w:szCs w:val="32"/>
        </w:rPr>
        <w:t>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</w:t>
      </w:r>
      <w:r w:rsidR="00E551E5">
        <w:rPr>
          <w:b/>
          <w:color w:val="000000"/>
          <w:sz w:val="32"/>
          <w:szCs w:val="32"/>
        </w:rPr>
        <w:t xml:space="preserve"> (</w:t>
      </w:r>
      <w:r w:rsidR="00E551E5" w:rsidRPr="00E551E5">
        <w:rPr>
          <w:b/>
          <w:color w:val="000000"/>
          <w:sz w:val="32"/>
          <w:szCs w:val="32"/>
        </w:rPr>
        <w:t>п. 5 ст. 24 Закона Красноярского края)</w:t>
      </w:r>
      <w:r w:rsidR="007D56CA" w:rsidRPr="00E551E5">
        <w:rPr>
          <w:b/>
          <w:color w:val="000000"/>
          <w:sz w:val="32"/>
          <w:szCs w:val="32"/>
        </w:rPr>
        <w:t>.</w:t>
      </w:r>
    </w:p>
    <w:sectPr w:rsidR="00FA0106" w:rsidRPr="00E551E5" w:rsidSect="006E62C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F5F3D"/>
    <w:multiLevelType w:val="hybridMultilevel"/>
    <w:tmpl w:val="D6761A9E"/>
    <w:lvl w:ilvl="0" w:tplc="A87AE69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A0106"/>
    <w:rsid w:val="000542D1"/>
    <w:rsid w:val="006E62C8"/>
    <w:rsid w:val="007D56CA"/>
    <w:rsid w:val="009721A2"/>
    <w:rsid w:val="00C23DA9"/>
    <w:rsid w:val="00CB5A1B"/>
    <w:rsid w:val="00E551E5"/>
    <w:rsid w:val="00F01EFB"/>
    <w:rsid w:val="00FA0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1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Tihonova</dc:creator>
  <cp:keywords/>
  <dc:description/>
  <cp:lastModifiedBy>user7</cp:lastModifiedBy>
  <cp:revision>2</cp:revision>
  <cp:lastPrinted>2013-07-02T03:34:00Z</cp:lastPrinted>
  <dcterms:created xsi:type="dcterms:W3CDTF">2013-07-02T04:23:00Z</dcterms:created>
  <dcterms:modified xsi:type="dcterms:W3CDTF">2013-07-02T04:23:00Z</dcterms:modified>
</cp:coreProperties>
</file>